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361B" w14:textId="05C8F807" w:rsidR="00915BCA" w:rsidRPr="00072AED" w:rsidRDefault="00DF0AD1" w:rsidP="004748B5">
      <w:pPr>
        <w:spacing w:after="0" w:line="240" w:lineRule="auto"/>
        <w:rPr>
          <w:rFonts w:ascii="Eras Medium ITC" w:eastAsia="Times New Roman" w:hAnsi="Eras Medium ITC" w:cs="Dubai"/>
          <w:b/>
          <w:color w:val="20455E"/>
          <w:sz w:val="28"/>
          <w:szCs w:val="24"/>
          <w:u w:val="single"/>
          <w:lang w:eastAsia="en-GB"/>
        </w:rPr>
      </w:pPr>
      <w:bookmarkStart w:id="0" w:name="_GoBack"/>
      <w:r w:rsidRPr="00072AED">
        <w:rPr>
          <w:rFonts w:ascii="Eras Medium ITC" w:eastAsia="Times New Roman" w:hAnsi="Eras Medium ITC" w:cs="Dubai"/>
          <w:b/>
          <w:color w:val="20455E"/>
          <w:sz w:val="28"/>
          <w:szCs w:val="24"/>
          <w:u w:val="single"/>
          <w:lang w:eastAsia="en-GB"/>
        </w:rPr>
        <w:t>Hold Your Horse Privacy Policy:</w:t>
      </w:r>
    </w:p>
    <w:p w14:paraId="09DFCBE2" w14:textId="1555BF64" w:rsidR="00BF2E61" w:rsidRPr="00072AED" w:rsidRDefault="00BF2E61"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color w:val="20455E"/>
          <w:sz w:val="24"/>
          <w:szCs w:val="24"/>
          <w:lang w:eastAsia="en-GB"/>
        </w:rPr>
        <w:t xml:space="preserve">Within this document </w:t>
      </w:r>
      <w:r w:rsidR="006E73DD" w:rsidRPr="00072AED">
        <w:rPr>
          <w:rFonts w:ascii="Eras Medium ITC" w:eastAsia="Times New Roman" w:hAnsi="Eras Medium ITC" w:cs="Dubai"/>
          <w:color w:val="20455E"/>
          <w:sz w:val="24"/>
          <w:szCs w:val="24"/>
          <w:lang w:eastAsia="en-GB"/>
        </w:rPr>
        <w:t>‘we’, ‘our’ or ‘us’ refer to Hold Your Horse</w:t>
      </w:r>
      <w:r w:rsidR="00360C94" w:rsidRPr="00072AED">
        <w:rPr>
          <w:rFonts w:ascii="Eras Medium ITC" w:eastAsia="Times New Roman" w:hAnsi="Eras Medium ITC" w:cs="Dubai"/>
          <w:color w:val="20455E"/>
          <w:sz w:val="24"/>
          <w:szCs w:val="24"/>
          <w:lang w:eastAsia="en-GB"/>
        </w:rPr>
        <w:t>.</w:t>
      </w:r>
    </w:p>
    <w:p w14:paraId="159C2AC9" w14:textId="23221120" w:rsidR="00F6176C" w:rsidRPr="00072AED" w:rsidRDefault="00F6176C" w:rsidP="004748B5">
      <w:pPr>
        <w:spacing w:after="0" w:line="240" w:lineRule="auto"/>
        <w:rPr>
          <w:rFonts w:ascii="Eras Medium ITC" w:eastAsia="Times New Roman" w:hAnsi="Eras Medium ITC" w:cs="Dubai"/>
          <w:color w:val="20455E"/>
          <w:sz w:val="24"/>
          <w:szCs w:val="24"/>
          <w:lang w:eastAsia="en-GB"/>
        </w:rPr>
      </w:pPr>
    </w:p>
    <w:p w14:paraId="5F53DEAA" w14:textId="1C6ADBBB" w:rsidR="004748B5" w:rsidRPr="00072AED" w:rsidRDefault="004748B5"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1D456C41" w14:textId="77777777" w:rsidR="00036F19" w:rsidRPr="00072AED" w:rsidRDefault="00036F19" w:rsidP="004748B5">
      <w:pPr>
        <w:spacing w:after="0" w:line="240" w:lineRule="auto"/>
        <w:rPr>
          <w:rFonts w:ascii="Eras Medium ITC" w:eastAsia="Times New Roman" w:hAnsi="Eras Medium ITC" w:cs="Dubai"/>
          <w:color w:val="20455E"/>
          <w:sz w:val="24"/>
          <w:szCs w:val="24"/>
          <w:lang w:eastAsia="en-GB"/>
        </w:rPr>
      </w:pPr>
    </w:p>
    <w:p w14:paraId="7D8B8324" w14:textId="75DF9433" w:rsidR="004748B5" w:rsidRPr="00072AED" w:rsidRDefault="00036F19"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b/>
          <w:color w:val="20455E"/>
          <w:sz w:val="24"/>
          <w:szCs w:val="24"/>
          <w:lang w:eastAsia="en-GB"/>
        </w:rPr>
        <w:t>How is your information collected?</w:t>
      </w:r>
      <w:r w:rsidR="004748B5" w:rsidRPr="00072AED">
        <w:rPr>
          <w:rFonts w:ascii="Eras Medium ITC" w:eastAsia="Times New Roman" w:hAnsi="Eras Medium ITC" w:cs="Dubai"/>
          <w:b/>
          <w:color w:val="20455E"/>
          <w:sz w:val="24"/>
          <w:szCs w:val="24"/>
          <w:lang w:eastAsia="en-GB"/>
        </w:rPr>
        <w:br/>
      </w:r>
      <w:r w:rsidR="004748B5" w:rsidRPr="00072AED">
        <w:rPr>
          <w:rFonts w:ascii="Eras Medium ITC" w:eastAsia="Times New Roman" w:hAnsi="Eras Medium ITC" w:cs="Dubai"/>
          <w:iCs/>
          <w:color w:val="20455E"/>
          <w:sz w:val="24"/>
          <w:szCs w:val="24"/>
          <w:lang w:eastAsia="en-GB"/>
        </w:rPr>
        <w:t>When you conduct a transaction on our website (including sending a message via the contact form, purchasing a product, subscribing to our newsletter), as part of the process, we collect personal information you give us such as your name, address and email address. Your personal information will be used for the specific reasons stated above only.</w:t>
      </w:r>
    </w:p>
    <w:p w14:paraId="191E074E" w14:textId="300AEC91" w:rsidR="00036F19" w:rsidRPr="00072AED" w:rsidRDefault="00036F19" w:rsidP="004748B5">
      <w:pPr>
        <w:spacing w:after="0" w:line="240" w:lineRule="auto"/>
        <w:outlineLvl w:val="3"/>
        <w:rPr>
          <w:rFonts w:ascii="Eras Medium ITC" w:eastAsia="Times New Roman" w:hAnsi="Eras Medium ITC" w:cs="Dubai"/>
          <w:color w:val="162D3D"/>
          <w:sz w:val="24"/>
          <w:szCs w:val="27"/>
          <w:lang w:eastAsia="en-GB"/>
        </w:rPr>
      </w:pPr>
    </w:p>
    <w:p w14:paraId="2E22371E" w14:textId="4313EC66" w:rsidR="00036F19" w:rsidRPr="00072AED" w:rsidRDefault="00036F19" w:rsidP="004748B5">
      <w:pPr>
        <w:spacing w:after="0" w:line="240" w:lineRule="auto"/>
        <w:outlineLvl w:val="3"/>
        <w:rPr>
          <w:rFonts w:ascii="Eras Medium ITC" w:eastAsia="Times New Roman" w:hAnsi="Eras Medium ITC" w:cs="Dubai"/>
          <w:b/>
          <w:color w:val="162D3D"/>
          <w:sz w:val="24"/>
          <w:szCs w:val="27"/>
          <w:lang w:eastAsia="en-GB"/>
        </w:rPr>
      </w:pPr>
      <w:r w:rsidRPr="00072AED">
        <w:rPr>
          <w:rFonts w:ascii="Eras Medium ITC" w:eastAsia="Times New Roman" w:hAnsi="Eras Medium ITC" w:cs="Dubai"/>
          <w:b/>
          <w:color w:val="162D3D"/>
          <w:sz w:val="24"/>
          <w:szCs w:val="27"/>
          <w:lang w:eastAsia="en-GB"/>
        </w:rPr>
        <w:t>Why is your information collected:</w:t>
      </w:r>
    </w:p>
    <w:p w14:paraId="6897B501" w14:textId="0A1C8EF8" w:rsidR="004748B5" w:rsidRPr="00072AED" w:rsidRDefault="004748B5"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We collect such Non-personal and Personal Information for the following purposes:</w:t>
      </w:r>
    </w:p>
    <w:p w14:paraId="1F07C4A7" w14:textId="77777777" w:rsidR="004748B5" w:rsidRPr="00072AED" w:rsidRDefault="004748B5" w:rsidP="004748B5">
      <w:pPr>
        <w:numPr>
          <w:ilvl w:val="0"/>
          <w:numId w:val="3"/>
        </w:numPr>
        <w:spacing w:before="45" w:after="45"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To provide and operate the Services;</w:t>
      </w:r>
    </w:p>
    <w:p w14:paraId="080FF39E" w14:textId="77777777" w:rsidR="004748B5" w:rsidRPr="00072AED" w:rsidRDefault="004748B5" w:rsidP="004748B5">
      <w:pPr>
        <w:numPr>
          <w:ilvl w:val="0"/>
          <w:numId w:val="3"/>
        </w:numPr>
        <w:spacing w:before="45" w:after="45"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To provide our Users with ongoing customer assistance and technical support;</w:t>
      </w:r>
    </w:p>
    <w:p w14:paraId="6701A9AC" w14:textId="77777777" w:rsidR="004748B5" w:rsidRPr="00072AED" w:rsidRDefault="004748B5" w:rsidP="004748B5">
      <w:pPr>
        <w:numPr>
          <w:ilvl w:val="0"/>
          <w:numId w:val="3"/>
        </w:numPr>
        <w:spacing w:before="45" w:after="45"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To be able to contact our Visitors and Users with general or personalized service-related notices and promotional messages;</w:t>
      </w:r>
    </w:p>
    <w:p w14:paraId="45D70AF1" w14:textId="77777777" w:rsidR="004748B5" w:rsidRPr="00072AED" w:rsidRDefault="004748B5" w:rsidP="004748B5">
      <w:pPr>
        <w:numPr>
          <w:ilvl w:val="0"/>
          <w:numId w:val="3"/>
        </w:numPr>
        <w:spacing w:before="45" w:after="45"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To create aggregated statistical data and other aggregated and/or inferred Non-personal Information, which we or our business partners may use to provide and improve our respective services; </w:t>
      </w:r>
    </w:p>
    <w:p w14:paraId="65CBA91F" w14:textId="77777777" w:rsidR="004748B5" w:rsidRPr="00072AED" w:rsidRDefault="004748B5" w:rsidP="004748B5">
      <w:pPr>
        <w:numPr>
          <w:ilvl w:val="0"/>
          <w:numId w:val="3"/>
        </w:numPr>
        <w:spacing w:before="45" w:after="45"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To comply with any applicable laws and regulations.</w:t>
      </w:r>
    </w:p>
    <w:p w14:paraId="3F6CC2D5" w14:textId="77777777" w:rsidR="006B5BAC" w:rsidRPr="00072AED" w:rsidRDefault="006B5BAC" w:rsidP="004748B5">
      <w:pPr>
        <w:spacing w:after="0" w:line="240" w:lineRule="auto"/>
        <w:rPr>
          <w:rFonts w:ascii="Eras Medium ITC" w:eastAsia="Times New Roman" w:hAnsi="Eras Medium ITC" w:cs="Dubai"/>
          <w:color w:val="162D3D"/>
          <w:sz w:val="24"/>
          <w:szCs w:val="27"/>
          <w:lang w:eastAsia="en-GB"/>
        </w:rPr>
      </w:pPr>
    </w:p>
    <w:p w14:paraId="35032523" w14:textId="14208A77" w:rsidR="004748B5" w:rsidRPr="00072AED" w:rsidRDefault="00036F19"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b/>
          <w:color w:val="20455E"/>
          <w:sz w:val="24"/>
          <w:szCs w:val="24"/>
          <w:lang w:eastAsia="en-GB"/>
        </w:rPr>
        <w:t>How is your information stored</w:t>
      </w:r>
      <w:r w:rsidR="00117E7D" w:rsidRPr="00072AED">
        <w:rPr>
          <w:rFonts w:ascii="Eras Medium ITC" w:eastAsia="Times New Roman" w:hAnsi="Eras Medium ITC" w:cs="Dubai"/>
          <w:b/>
          <w:color w:val="20455E"/>
          <w:sz w:val="24"/>
          <w:szCs w:val="24"/>
          <w:lang w:eastAsia="en-GB"/>
        </w:rPr>
        <w:t>, shared or disclosed?</w:t>
      </w:r>
      <w:r w:rsidR="004748B5" w:rsidRPr="00072AED">
        <w:rPr>
          <w:rFonts w:ascii="Eras Medium ITC" w:eastAsia="Times New Roman" w:hAnsi="Eras Medium ITC" w:cs="Dubai"/>
          <w:b/>
          <w:color w:val="20455E"/>
          <w:sz w:val="24"/>
          <w:szCs w:val="24"/>
          <w:lang w:eastAsia="en-GB"/>
        </w:rPr>
        <w:br/>
      </w:r>
      <w:r w:rsidR="004748B5" w:rsidRPr="00072AED">
        <w:rPr>
          <w:rFonts w:ascii="Eras Medium ITC" w:eastAsia="Times New Roman" w:hAnsi="Eras Medium ITC" w:cs="Dubai"/>
          <w:iCs/>
          <w:color w:val="20455E"/>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004748B5" w:rsidRPr="00072AED">
        <w:rPr>
          <w:rFonts w:ascii="Eras Medium ITC" w:eastAsia="Times New Roman" w:hAnsi="Eras Medium ITC" w:cs="Dubai"/>
          <w:iCs/>
          <w:color w:val="20455E"/>
          <w:sz w:val="24"/>
          <w:szCs w:val="24"/>
          <w:lang w:eastAsia="en-GB"/>
        </w:rPr>
        <w:t>Wix.com’s</w:t>
      </w:r>
      <w:proofErr w:type="spellEnd"/>
      <w:r w:rsidR="004748B5" w:rsidRPr="00072AED">
        <w:rPr>
          <w:rFonts w:ascii="Eras Medium ITC" w:eastAsia="Times New Roman" w:hAnsi="Eras Medium ITC" w:cs="Dubai"/>
          <w:iCs/>
          <w:color w:val="20455E"/>
          <w:sz w:val="24"/>
          <w:szCs w:val="24"/>
          <w:lang w:eastAsia="en-GB"/>
        </w:rPr>
        <w:t xml:space="preserve"> data storage, databases and the general Wix.com applications. They store your data on secure servers behind a firewall. </w:t>
      </w:r>
      <w:r w:rsidR="004748B5" w:rsidRPr="00072AED">
        <w:rPr>
          <w:rFonts w:ascii="Eras Medium ITC" w:eastAsia="Times New Roman" w:hAnsi="Eras Medium ITC" w:cs="Dubai"/>
          <w:iCs/>
          <w:color w:val="20455E"/>
          <w:sz w:val="24"/>
          <w:szCs w:val="24"/>
          <w:lang w:eastAsia="en-GB"/>
        </w:rPr>
        <w:br/>
      </w:r>
      <w:r w:rsidR="004748B5" w:rsidRPr="00072AED">
        <w:rPr>
          <w:rFonts w:ascii="Eras Medium ITC" w:eastAsia="Times New Roman" w:hAnsi="Eras Medium ITC" w:cs="Dubai"/>
          <w:iCs/>
          <w:color w:val="20455E"/>
          <w:sz w:val="24"/>
          <w:szCs w:val="24"/>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0296470" w14:textId="77777777" w:rsidR="006B5BAC" w:rsidRPr="00072AED" w:rsidRDefault="006B5BAC" w:rsidP="004748B5">
      <w:pPr>
        <w:spacing w:after="0" w:line="240" w:lineRule="auto"/>
        <w:rPr>
          <w:rFonts w:ascii="Eras Medium ITC" w:eastAsia="Times New Roman" w:hAnsi="Eras Medium ITC" w:cs="Dubai"/>
          <w:color w:val="162D3D"/>
          <w:sz w:val="24"/>
          <w:szCs w:val="27"/>
          <w:lang w:eastAsia="en-GB"/>
        </w:rPr>
      </w:pPr>
    </w:p>
    <w:p w14:paraId="3DDCB73B" w14:textId="4DD5DA6D" w:rsidR="004748B5" w:rsidRPr="00072AED" w:rsidRDefault="004748B5"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w:t>
      </w:r>
      <w:r w:rsidRPr="00072AED">
        <w:rPr>
          <w:rFonts w:ascii="Eras Medium ITC" w:eastAsia="Times New Roman" w:hAnsi="Eras Medium ITC" w:cs="Dubai"/>
          <w:iCs/>
          <w:color w:val="20455E"/>
          <w:sz w:val="24"/>
          <w:szCs w:val="24"/>
          <w:lang w:eastAsia="en-GB"/>
        </w:rPr>
        <w:lastRenderedPageBreak/>
        <w:t>national laws, and any agreement we may have with you. For these purposes we may contact you via email, telephone, text messages, and postal mail.</w:t>
      </w:r>
    </w:p>
    <w:p w14:paraId="35A6F314" w14:textId="77777777" w:rsidR="00577774" w:rsidRPr="00072AED" w:rsidRDefault="00577774" w:rsidP="004748B5">
      <w:pPr>
        <w:spacing w:after="0" w:line="240" w:lineRule="auto"/>
        <w:rPr>
          <w:rFonts w:ascii="Eras Medium ITC" w:eastAsia="Times New Roman" w:hAnsi="Eras Medium ITC" w:cs="Dubai"/>
          <w:color w:val="162D3D"/>
          <w:sz w:val="24"/>
          <w:szCs w:val="27"/>
          <w:lang w:eastAsia="en-GB"/>
        </w:rPr>
      </w:pPr>
    </w:p>
    <w:p w14:paraId="54FCA90A" w14:textId="41DAE1C5" w:rsidR="004748B5" w:rsidRPr="00072AED" w:rsidRDefault="00577774"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b/>
          <w:color w:val="20455E"/>
          <w:sz w:val="24"/>
          <w:szCs w:val="24"/>
          <w:lang w:eastAsia="en-GB"/>
        </w:rPr>
        <w:t>How do we use cookies and other tracking tools?</w:t>
      </w:r>
      <w:r w:rsidR="004748B5" w:rsidRPr="00072AED">
        <w:rPr>
          <w:rFonts w:ascii="Eras Medium ITC" w:eastAsia="Times New Roman" w:hAnsi="Eras Medium ITC" w:cs="Dubai"/>
          <w:b/>
          <w:color w:val="20455E"/>
          <w:sz w:val="24"/>
          <w:szCs w:val="24"/>
          <w:lang w:eastAsia="en-GB"/>
        </w:rPr>
        <w:br/>
      </w:r>
      <w:r w:rsidR="004748B5" w:rsidRPr="00072AED">
        <w:rPr>
          <w:rFonts w:ascii="Eras Medium ITC" w:eastAsia="Times New Roman" w:hAnsi="Eras Medium ITC" w:cs="Dubai"/>
          <w:iCs/>
          <w:color w:val="20455E"/>
          <w:sz w:val="24"/>
          <w:szCs w:val="24"/>
          <w:lang w:eastAsia="en-GB"/>
        </w:rPr>
        <w:t xml:space="preserve">If you don’t want us to process your data anymore, please contact us at </w:t>
      </w:r>
      <w:r w:rsidR="006D573E" w:rsidRPr="00072AED">
        <w:rPr>
          <w:rFonts w:ascii="Eras Medium ITC" w:eastAsia="Times New Roman" w:hAnsi="Eras Medium ITC" w:cs="Dubai"/>
          <w:iCs/>
          <w:color w:val="20455E"/>
          <w:sz w:val="24"/>
          <w:szCs w:val="24"/>
          <w:lang w:eastAsia="en-GB"/>
        </w:rPr>
        <w:t>dawn@holdyourhorse.co.uk</w:t>
      </w:r>
      <w:r w:rsidR="004748B5" w:rsidRPr="00072AED">
        <w:rPr>
          <w:rFonts w:ascii="Eras Medium ITC" w:eastAsia="Times New Roman" w:hAnsi="Eras Medium ITC" w:cs="Dubai"/>
          <w:iCs/>
          <w:color w:val="20455E"/>
          <w:sz w:val="24"/>
          <w:szCs w:val="24"/>
          <w:lang w:eastAsia="en-GB"/>
        </w:rPr>
        <w:t xml:space="preserve"> </w:t>
      </w:r>
      <w:r w:rsidR="00D15A2C" w:rsidRPr="00072AED">
        <w:rPr>
          <w:rFonts w:ascii="Eras Medium ITC" w:eastAsia="Times New Roman" w:hAnsi="Eras Medium ITC" w:cs="Dubai"/>
          <w:iCs/>
          <w:color w:val="20455E"/>
          <w:sz w:val="24"/>
          <w:szCs w:val="24"/>
          <w:lang w:eastAsia="en-GB"/>
        </w:rPr>
        <w:t>or write to us at</w:t>
      </w:r>
      <w:r w:rsidR="004748B5" w:rsidRPr="00072AED">
        <w:rPr>
          <w:rFonts w:ascii="Eras Medium ITC" w:eastAsia="Times New Roman" w:hAnsi="Eras Medium ITC" w:cs="Dubai"/>
          <w:iCs/>
          <w:color w:val="20455E"/>
          <w:sz w:val="24"/>
          <w:szCs w:val="24"/>
          <w:lang w:eastAsia="en-GB"/>
        </w:rPr>
        <w:t xml:space="preserve">: </w:t>
      </w:r>
      <w:r w:rsidR="006D573E" w:rsidRPr="00072AED">
        <w:rPr>
          <w:rFonts w:ascii="Eras Medium ITC" w:eastAsia="Times New Roman" w:hAnsi="Eras Medium ITC" w:cs="Dubai"/>
          <w:iCs/>
          <w:color w:val="20455E"/>
          <w:sz w:val="24"/>
          <w:szCs w:val="24"/>
          <w:lang w:eastAsia="en-GB"/>
        </w:rPr>
        <w:t>8 Brook Hollow, Bridgnorth, Shropshire, WV16 4SG</w:t>
      </w:r>
    </w:p>
    <w:p w14:paraId="7BEDD313" w14:textId="77777777" w:rsidR="004748B5" w:rsidRPr="00072AED" w:rsidRDefault="004748B5" w:rsidP="004748B5">
      <w:pPr>
        <w:spacing w:after="0" w:line="240" w:lineRule="auto"/>
        <w:outlineLvl w:val="3"/>
        <w:rPr>
          <w:rFonts w:ascii="Eras Medium ITC" w:eastAsia="Times New Roman" w:hAnsi="Eras Medium ITC" w:cs="Dubai"/>
          <w:color w:val="162D3D"/>
          <w:sz w:val="24"/>
          <w:szCs w:val="27"/>
          <w:lang w:eastAsia="en-GB"/>
        </w:rPr>
      </w:pPr>
      <w:r w:rsidRPr="00072AED">
        <w:rPr>
          <w:rFonts w:ascii="Eras Medium ITC" w:eastAsia="Times New Roman" w:hAnsi="Eras Medium ITC" w:cs="Dubai"/>
          <w:color w:val="162D3D"/>
          <w:sz w:val="24"/>
          <w:szCs w:val="27"/>
          <w:lang w:eastAsia="en-GB"/>
        </w:rPr>
        <w:t>Privacy policy updates</w:t>
      </w:r>
    </w:p>
    <w:p w14:paraId="6DC77610" w14:textId="77777777" w:rsidR="004748B5" w:rsidRPr="00072AED" w:rsidRDefault="004748B5" w:rsidP="004748B5">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8092EE3" w14:textId="3E8FC6F3" w:rsidR="004748B5" w:rsidRPr="00072AED" w:rsidRDefault="004748B5" w:rsidP="004748B5">
      <w:pPr>
        <w:spacing w:after="0" w:line="240" w:lineRule="auto"/>
        <w:outlineLvl w:val="3"/>
        <w:rPr>
          <w:rFonts w:ascii="Eras Medium ITC" w:eastAsia="Times New Roman" w:hAnsi="Eras Medium ITC" w:cs="Dubai"/>
          <w:color w:val="162D3D"/>
          <w:sz w:val="24"/>
          <w:szCs w:val="27"/>
          <w:lang w:eastAsia="en-GB"/>
        </w:rPr>
      </w:pPr>
      <w:r w:rsidRPr="00072AED">
        <w:rPr>
          <w:rFonts w:ascii="Eras Medium ITC" w:eastAsia="Times New Roman" w:hAnsi="Eras Medium ITC" w:cs="Dubai"/>
          <w:color w:val="162D3D"/>
          <w:sz w:val="24"/>
          <w:szCs w:val="27"/>
          <w:lang w:eastAsia="en-GB"/>
        </w:rPr>
        <w:t>Questions and contact information</w:t>
      </w:r>
    </w:p>
    <w:p w14:paraId="335883AC" w14:textId="75332C65" w:rsidR="006D573E" w:rsidRPr="00072AED" w:rsidRDefault="004748B5" w:rsidP="006D573E">
      <w:pPr>
        <w:spacing w:after="0" w:line="240" w:lineRule="auto"/>
        <w:rPr>
          <w:rFonts w:ascii="Eras Medium ITC" w:eastAsia="Times New Roman" w:hAnsi="Eras Medium ITC" w:cs="Dubai"/>
          <w:iCs/>
          <w:color w:val="20455E"/>
          <w:sz w:val="24"/>
          <w:szCs w:val="24"/>
          <w:lang w:eastAsia="en-GB"/>
        </w:rPr>
      </w:pPr>
      <w:r w:rsidRPr="00072AED">
        <w:rPr>
          <w:rFonts w:ascii="Eras Medium ITC" w:eastAsia="Times New Roman" w:hAnsi="Eras Medium ITC" w:cs="Dubai"/>
          <w:iCs/>
          <w:color w:val="20455E"/>
          <w:sz w:val="24"/>
          <w:szCs w:val="24"/>
          <w:lang w:eastAsia="en-GB"/>
        </w:rPr>
        <w:t xml:space="preserve">If you would like to: access, correct, amend or delete any personal information we have about you, you are invited to contact us at </w:t>
      </w:r>
      <w:r w:rsidR="006D573E" w:rsidRPr="00072AED">
        <w:rPr>
          <w:rFonts w:ascii="Eras Medium ITC" w:eastAsia="Times New Roman" w:hAnsi="Eras Medium ITC" w:cs="Dubai"/>
          <w:iCs/>
          <w:color w:val="20455E"/>
          <w:sz w:val="24"/>
          <w:szCs w:val="24"/>
          <w:lang w:eastAsia="en-GB"/>
        </w:rPr>
        <w:t xml:space="preserve">dawn@holdyourhorse.co.uk </w:t>
      </w:r>
      <w:r w:rsidRPr="00072AED">
        <w:rPr>
          <w:rFonts w:ascii="Eras Medium ITC" w:eastAsia="Times New Roman" w:hAnsi="Eras Medium ITC" w:cs="Dubai"/>
          <w:iCs/>
          <w:color w:val="20455E"/>
          <w:sz w:val="24"/>
          <w:szCs w:val="24"/>
          <w:lang w:eastAsia="en-GB"/>
        </w:rPr>
        <w:t xml:space="preserve">or </w:t>
      </w:r>
      <w:r w:rsidR="00D15A2C" w:rsidRPr="00072AED">
        <w:rPr>
          <w:rFonts w:ascii="Eras Medium ITC" w:eastAsia="Times New Roman" w:hAnsi="Eras Medium ITC" w:cs="Dubai"/>
          <w:iCs/>
          <w:color w:val="20455E"/>
          <w:sz w:val="24"/>
          <w:szCs w:val="24"/>
          <w:lang w:eastAsia="en-GB"/>
        </w:rPr>
        <w:t>write to us at</w:t>
      </w:r>
      <w:r w:rsidRPr="00072AED">
        <w:rPr>
          <w:rFonts w:ascii="Eras Medium ITC" w:eastAsia="Times New Roman" w:hAnsi="Eras Medium ITC" w:cs="Dubai"/>
          <w:iCs/>
          <w:color w:val="20455E"/>
          <w:sz w:val="24"/>
          <w:szCs w:val="24"/>
          <w:lang w:eastAsia="en-GB"/>
        </w:rPr>
        <w:t xml:space="preserve">: </w:t>
      </w:r>
    </w:p>
    <w:p w14:paraId="65C022B7" w14:textId="77777777" w:rsidR="006D573E" w:rsidRPr="00072AED" w:rsidRDefault="006D573E" w:rsidP="006D573E">
      <w:pPr>
        <w:spacing w:after="0" w:line="240" w:lineRule="auto"/>
        <w:rPr>
          <w:rFonts w:ascii="Eras Medium ITC" w:eastAsia="Times New Roman" w:hAnsi="Eras Medium ITC" w:cs="Dubai"/>
          <w:color w:val="20455E"/>
          <w:sz w:val="24"/>
          <w:szCs w:val="24"/>
          <w:lang w:eastAsia="en-GB"/>
        </w:rPr>
      </w:pPr>
      <w:r w:rsidRPr="00072AED">
        <w:rPr>
          <w:rFonts w:ascii="Eras Medium ITC" w:eastAsia="Times New Roman" w:hAnsi="Eras Medium ITC" w:cs="Dubai"/>
          <w:iCs/>
          <w:color w:val="20455E"/>
          <w:sz w:val="24"/>
          <w:szCs w:val="24"/>
          <w:lang w:eastAsia="en-GB"/>
        </w:rPr>
        <w:t>8 Brook Hollow, Bridgnorth, Shropshire, WV16 4SG</w:t>
      </w:r>
    </w:p>
    <w:p w14:paraId="1700C064" w14:textId="7778EF37" w:rsidR="004748B5" w:rsidRPr="00072AED" w:rsidRDefault="004748B5" w:rsidP="004748B5">
      <w:pPr>
        <w:spacing w:after="0" w:line="240" w:lineRule="auto"/>
        <w:rPr>
          <w:rFonts w:ascii="Eras Medium ITC" w:eastAsia="Times New Roman" w:hAnsi="Eras Medium ITC" w:cs="Dubai"/>
          <w:color w:val="20455E"/>
          <w:sz w:val="24"/>
          <w:szCs w:val="24"/>
          <w:lang w:eastAsia="en-GB"/>
        </w:rPr>
      </w:pPr>
    </w:p>
    <w:bookmarkEnd w:id="0"/>
    <w:p w14:paraId="12E1841D" w14:textId="77777777" w:rsidR="003930D7" w:rsidRPr="00072AED" w:rsidRDefault="003930D7">
      <w:pPr>
        <w:rPr>
          <w:rFonts w:ascii="Eras Medium ITC" w:hAnsi="Eras Medium ITC" w:cs="Dubai"/>
        </w:rPr>
      </w:pPr>
    </w:p>
    <w:sectPr w:rsidR="003930D7" w:rsidRPr="0007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E08"/>
    <w:multiLevelType w:val="multilevel"/>
    <w:tmpl w:val="F09A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D104E"/>
    <w:multiLevelType w:val="multilevel"/>
    <w:tmpl w:val="5DAC1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4FC6"/>
    <w:multiLevelType w:val="multilevel"/>
    <w:tmpl w:val="6A78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412C8"/>
    <w:multiLevelType w:val="multilevel"/>
    <w:tmpl w:val="8AA09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A697A"/>
    <w:multiLevelType w:val="multilevel"/>
    <w:tmpl w:val="78F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F62C8"/>
    <w:multiLevelType w:val="multilevel"/>
    <w:tmpl w:val="9BBC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AA1382"/>
    <w:multiLevelType w:val="multilevel"/>
    <w:tmpl w:val="289C4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C5F49"/>
    <w:multiLevelType w:val="multilevel"/>
    <w:tmpl w:val="8AC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5"/>
    <w:rsid w:val="00015B9D"/>
    <w:rsid w:val="00036F19"/>
    <w:rsid w:val="00072AED"/>
    <w:rsid w:val="00117E7D"/>
    <w:rsid w:val="00200D81"/>
    <w:rsid w:val="002C5168"/>
    <w:rsid w:val="00360C94"/>
    <w:rsid w:val="003930D7"/>
    <w:rsid w:val="004218EE"/>
    <w:rsid w:val="004748B5"/>
    <w:rsid w:val="00577774"/>
    <w:rsid w:val="006B5BAC"/>
    <w:rsid w:val="006D573E"/>
    <w:rsid w:val="006E73DD"/>
    <w:rsid w:val="007F4B05"/>
    <w:rsid w:val="008A6F4E"/>
    <w:rsid w:val="00915BCA"/>
    <w:rsid w:val="00982DBF"/>
    <w:rsid w:val="00BB1FC4"/>
    <w:rsid w:val="00BF2E61"/>
    <w:rsid w:val="00D15A2C"/>
    <w:rsid w:val="00DF0AD1"/>
    <w:rsid w:val="00F61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CD67"/>
  <w15:chartTrackingRefBased/>
  <w15:docId w15:val="{3512135A-2CBF-40F4-AB3D-EC6B79A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89679">
      <w:bodyDiv w:val="1"/>
      <w:marLeft w:val="0"/>
      <w:marRight w:val="0"/>
      <w:marTop w:val="0"/>
      <w:marBottom w:val="0"/>
      <w:divBdr>
        <w:top w:val="none" w:sz="0" w:space="0" w:color="auto"/>
        <w:left w:val="none" w:sz="0" w:space="0" w:color="auto"/>
        <w:bottom w:val="none" w:sz="0" w:space="0" w:color="auto"/>
        <w:right w:val="none" w:sz="0" w:space="0" w:color="auto"/>
      </w:divBdr>
      <w:divsChild>
        <w:div w:id="1206798944">
          <w:marLeft w:val="0"/>
          <w:marRight w:val="120"/>
          <w:marTop w:val="0"/>
          <w:marBottom w:val="0"/>
          <w:divBdr>
            <w:top w:val="none" w:sz="0" w:space="0" w:color="auto"/>
            <w:left w:val="none" w:sz="0" w:space="0" w:color="auto"/>
            <w:bottom w:val="none" w:sz="0" w:space="0" w:color="auto"/>
            <w:right w:val="none" w:sz="0" w:space="0" w:color="auto"/>
          </w:divBdr>
        </w:div>
        <w:div w:id="1185247974">
          <w:marLeft w:val="0"/>
          <w:marRight w:val="0"/>
          <w:marTop w:val="0"/>
          <w:marBottom w:val="0"/>
          <w:divBdr>
            <w:top w:val="none" w:sz="0" w:space="0" w:color="auto"/>
            <w:left w:val="none" w:sz="0" w:space="0" w:color="auto"/>
            <w:bottom w:val="none" w:sz="0" w:space="0" w:color="auto"/>
            <w:right w:val="none" w:sz="0" w:space="0" w:color="auto"/>
          </w:divBdr>
        </w:div>
        <w:div w:id="108284754">
          <w:marLeft w:val="0"/>
          <w:marRight w:val="0"/>
          <w:marTop w:val="100"/>
          <w:marBottom w:val="100"/>
          <w:divBdr>
            <w:top w:val="none" w:sz="0" w:space="0" w:color="auto"/>
            <w:left w:val="none" w:sz="0" w:space="0" w:color="auto"/>
            <w:bottom w:val="none" w:sz="0" w:space="0" w:color="auto"/>
            <w:right w:val="none" w:sz="0" w:space="0" w:color="auto"/>
          </w:divBdr>
          <w:divsChild>
            <w:div w:id="2106073711">
              <w:marLeft w:val="0"/>
              <w:marRight w:val="0"/>
              <w:marTop w:val="210"/>
              <w:marBottom w:val="0"/>
              <w:divBdr>
                <w:top w:val="none" w:sz="0" w:space="0" w:color="auto"/>
                <w:left w:val="none" w:sz="0" w:space="0" w:color="auto"/>
                <w:bottom w:val="none" w:sz="0" w:space="0" w:color="auto"/>
                <w:right w:val="none" w:sz="0" w:space="0" w:color="auto"/>
              </w:divBdr>
            </w:div>
          </w:divsChild>
        </w:div>
        <w:div w:id="1618902118">
          <w:marLeft w:val="0"/>
          <w:marRight w:val="0"/>
          <w:marTop w:val="375"/>
          <w:marBottom w:val="0"/>
          <w:divBdr>
            <w:top w:val="none" w:sz="0" w:space="0" w:color="auto"/>
            <w:left w:val="none" w:sz="0" w:space="0" w:color="auto"/>
            <w:bottom w:val="none" w:sz="0" w:space="0" w:color="auto"/>
            <w:right w:val="none" w:sz="0" w:space="0" w:color="auto"/>
          </w:divBdr>
          <w:divsChild>
            <w:div w:id="432673147">
              <w:marLeft w:val="0"/>
              <w:marRight w:val="0"/>
              <w:marTop w:val="0"/>
              <w:marBottom w:val="0"/>
              <w:divBdr>
                <w:top w:val="none" w:sz="0" w:space="0" w:color="auto"/>
                <w:left w:val="none" w:sz="0" w:space="0" w:color="auto"/>
                <w:bottom w:val="none" w:sz="0" w:space="0" w:color="auto"/>
                <w:right w:val="none" w:sz="0" w:space="0" w:color="auto"/>
              </w:divBdr>
              <w:divsChild>
                <w:div w:id="555627928">
                  <w:marLeft w:val="0"/>
                  <w:marRight w:val="0"/>
                  <w:marTop w:val="0"/>
                  <w:marBottom w:val="0"/>
                  <w:divBdr>
                    <w:top w:val="none" w:sz="0" w:space="0" w:color="auto"/>
                    <w:left w:val="none" w:sz="0" w:space="0" w:color="auto"/>
                    <w:bottom w:val="none" w:sz="0" w:space="0" w:color="auto"/>
                    <w:right w:val="none" w:sz="0" w:space="0" w:color="auto"/>
                  </w:divBdr>
                </w:div>
              </w:divsChild>
            </w:div>
            <w:div w:id="623199151">
              <w:marLeft w:val="0"/>
              <w:marRight w:val="0"/>
              <w:marTop w:val="225"/>
              <w:marBottom w:val="0"/>
              <w:divBdr>
                <w:top w:val="none" w:sz="0" w:space="0" w:color="auto"/>
                <w:left w:val="none" w:sz="0" w:space="0" w:color="auto"/>
                <w:bottom w:val="none" w:sz="0" w:space="0" w:color="auto"/>
                <w:right w:val="none" w:sz="0" w:space="0" w:color="auto"/>
              </w:divBdr>
              <w:divsChild>
                <w:div w:id="655494539">
                  <w:marLeft w:val="0"/>
                  <w:marRight w:val="0"/>
                  <w:marTop w:val="0"/>
                  <w:marBottom w:val="0"/>
                  <w:divBdr>
                    <w:top w:val="none" w:sz="0" w:space="0" w:color="auto"/>
                    <w:left w:val="none" w:sz="0" w:space="0" w:color="auto"/>
                    <w:bottom w:val="none" w:sz="0" w:space="0" w:color="auto"/>
                    <w:right w:val="none" w:sz="0" w:space="0" w:color="auto"/>
                  </w:divBdr>
                </w:div>
              </w:divsChild>
            </w:div>
            <w:div w:id="549532253">
              <w:marLeft w:val="0"/>
              <w:marRight w:val="0"/>
              <w:marTop w:val="525"/>
              <w:marBottom w:val="0"/>
              <w:divBdr>
                <w:top w:val="none" w:sz="0" w:space="0" w:color="auto"/>
                <w:left w:val="none" w:sz="0" w:space="0" w:color="auto"/>
                <w:bottom w:val="none" w:sz="0" w:space="0" w:color="auto"/>
                <w:right w:val="none" w:sz="0" w:space="0" w:color="auto"/>
              </w:divBdr>
            </w:div>
            <w:div w:id="1528955772">
              <w:marLeft w:val="0"/>
              <w:marRight w:val="0"/>
              <w:marTop w:val="150"/>
              <w:marBottom w:val="0"/>
              <w:divBdr>
                <w:top w:val="none" w:sz="0" w:space="0" w:color="auto"/>
                <w:left w:val="none" w:sz="0" w:space="0" w:color="auto"/>
                <w:bottom w:val="none" w:sz="0" w:space="0" w:color="auto"/>
                <w:right w:val="none" w:sz="0" w:space="0" w:color="auto"/>
              </w:divBdr>
              <w:divsChild>
                <w:div w:id="921109920">
                  <w:marLeft w:val="0"/>
                  <w:marRight w:val="0"/>
                  <w:marTop w:val="0"/>
                  <w:marBottom w:val="0"/>
                  <w:divBdr>
                    <w:top w:val="none" w:sz="0" w:space="0" w:color="auto"/>
                    <w:left w:val="none" w:sz="0" w:space="0" w:color="auto"/>
                    <w:bottom w:val="none" w:sz="0" w:space="0" w:color="auto"/>
                    <w:right w:val="none" w:sz="0" w:space="0" w:color="auto"/>
                  </w:divBdr>
                </w:div>
              </w:divsChild>
            </w:div>
            <w:div w:id="1333677577">
              <w:marLeft w:val="0"/>
              <w:marRight w:val="0"/>
              <w:marTop w:val="225"/>
              <w:marBottom w:val="0"/>
              <w:divBdr>
                <w:top w:val="none" w:sz="0" w:space="0" w:color="auto"/>
                <w:left w:val="none" w:sz="0" w:space="0" w:color="auto"/>
                <w:bottom w:val="none" w:sz="0" w:space="0" w:color="auto"/>
                <w:right w:val="none" w:sz="0" w:space="0" w:color="auto"/>
              </w:divBdr>
              <w:divsChild>
                <w:div w:id="596600694">
                  <w:marLeft w:val="0"/>
                  <w:marRight w:val="0"/>
                  <w:marTop w:val="0"/>
                  <w:marBottom w:val="0"/>
                  <w:divBdr>
                    <w:top w:val="none" w:sz="0" w:space="0" w:color="auto"/>
                    <w:left w:val="none" w:sz="0" w:space="0" w:color="auto"/>
                    <w:bottom w:val="none" w:sz="0" w:space="0" w:color="auto"/>
                    <w:right w:val="none" w:sz="0" w:space="0" w:color="auto"/>
                  </w:divBdr>
                </w:div>
              </w:divsChild>
            </w:div>
            <w:div w:id="862592102">
              <w:marLeft w:val="0"/>
              <w:marRight w:val="0"/>
              <w:marTop w:val="525"/>
              <w:marBottom w:val="0"/>
              <w:divBdr>
                <w:top w:val="none" w:sz="0" w:space="0" w:color="auto"/>
                <w:left w:val="none" w:sz="0" w:space="0" w:color="auto"/>
                <w:bottom w:val="none" w:sz="0" w:space="0" w:color="auto"/>
                <w:right w:val="none" w:sz="0" w:space="0" w:color="auto"/>
              </w:divBdr>
              <w:divsChild>
                <w:div w:id="793645245">
                  <w:marLeft w:val="0"/>
                  <w:marRight w:val="0"/>
                  <w:marTop w:val="0"/>
                  <w:marBottom w:val="0"/>
                  <w:divBdr>
                    <w:top w:val="none" w:sz="0" w:space="0" w:color="auto"/>
                    <w:left w:val="none" w:sz="0" w:space="0" w:color="auto"/>
                    <w:bottom w:val="none" w:sz="0" w:space="0" w:color="auto"/>
                    <w:right w:val="none" w:sz="0" w:space="0" w:color="auto"/>
                  </w:divBdr>
                  <w:divsChild>
                    <w:div w:id="11229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15">
              <w:marLeft w:val="0"/>
              <w:marRight w:val="0"/>
              <w:marTop w:val="525"/>
              <w:marBottom w:val="0"/>
              <w:divBdr>
                <w:top w:val="none" w:sz="0" w:space="0" w:color="auto"/>
                <w:left w:val="none" w:sz="0" w:space="0" w:color="auto"/>
                <w:bottom w:val="none" w:sz="0" w:space="0" w:color="auto"/>
                <w:right w:val="none" w:sz="0" w:space="0" w:color="auto"/>
              </w:divBdr>
            </w:div>
            <w:div w:id="1259410829">
              <w:marLeft w:val="0"/>
              <w:marRight w:val="0"/>
              <w:marTop w:val="150"/>
              <w:marBottom w:val="0"/>
              <w:divBdr>
                <w:top w:val="none" w:sz="0" w:space="0" w:color="auto"/>
                <w:left w:val="none" w:sz="0" w:space="0" w:color="auto"/>
                <w:bottom w:val="none" w:sz="0" w:space="0" w:color="auto"/>
                <w:right w:val="none" w:sz="0" w:space="0" w:color="auto"/>
              </w:divBdr>
              <w:divsChild>
                <w:div w:id="2131430306">
                  <w:marLeft w:val="0"/>
                  <w:marRight w:val="0"/>
                  <w:marTop w:val="0"/>
                  <w:marBottom w:val="0"/>
                  <w:divBdr>
                    <w:top w:val="none" w:sz="0" w:space="0" w:color="auto"/>
                    <w:left w:val="none" w:sz="0" w:space="0" w:color="auto"/>
                    <w:bottom w:val="none" w:sz="0" w:space="0" w:color="auto"/>
                    <w:right w:val="none" w:sz="0" w:space="0" w:color="auto"/>
                  </w:divBdr>
                </w:div>
              </w:divsChild>
            </w:div>
            <w:div w:id="1434549551">
              <w:marLeft w:val="0"/>
              <w:marRight w:val="0"/>
              <w:marTop w:val="525"/>
              <w:marBottom w:val="0"/>
              <w:divBdr>
                <w:top w:val="none" w:sz="0" w:space="0" w:color="auto"/>
                <w:left w:val="none" w:sz="0" w:space="0" w:color="auto"/>
                <w:bottom w:val="none" w:sz="0" w:space="0" w:color="auto"/>
                <w:right w:val="none" w:sz="0" w:space="0" w:color="auto"/>
              </w:divBdr>
            </w:div>
            <w:div w:id="252204039">
              <w:marLeft w:val="0"/>
              <w:marRight w:val="0"/>
              <w:marTop w:val="150"/>
              <w:marBottom w:val="0"/>
              <w:divBdr>
                <w:top w:val="none" w:sz="0" w:space="0" w:color="auto"/>
                <w:left w:val="none" w:sz="0" w:space="0" w:color="auto"/>
                <w:bottom w:val="none" w:sz="0" w:space="0" w:color="auto"/>
                <w:right w:val="none" w:sz="0" w:space="0" w:color="auto"/>
              </w:divBdr>
              <w:divsChild>
                <w:div w:id="495610501">
                  <w:marLeft w:val="0"/>
                  <w:marRight w:val="0"/>
                  <w:marTop w:val="0"/>
                  <w:marBottom w:val="0"/>
                  <w:divBdr>
                    <w:top w:val="none" w:sz="0" w:space="0" w:color="auto"/>
                    <w:left w:val="none" w:sz="0" w:space="0" w:color="auto"/>
                    <w:bottom w:val="none" w:sz="0" w:space="0" w:color="auto"/>
                    <w:right w:val="none" w:sz="0" w:space="0" w:color="auto"/>
                  </w:divBdr>
                </w:div>
              </w:divsChild>
            </w:div>
            <w:div w:id="1071082775">
              <w:marLeft w:val="0"/>
              <w:marRight w:val="0"/>
              <w:marTop w:val="225"/>
              <w:marBottom w:val="0"/>
              <w:divBdr>
                <w:top w:val="none" w:sz="0" w:space="0" w:color="auto"/>
                <w:left w:val="none" w:sz="0" w:space="0" w:color="auto"/>
                <w:bottom w:val="none" w:sz="0" w:space="0" w:color="auto"/>
                <w:right w:val="none" w:sz="0" w:space="0" w:color="auto"/>
              </w:divBdr>
              <w:divsChild>
                <w:div w:id="986326781">
                  <w:marLeft w:val="0"/>
                  <w:marRight w:val="0"/>
                  <w:marTop w:val="0"/>
                  <w:marBottom w:val="0"/>
                  <w:divBdr>
                    <w:top w:val="none" w:sz="0" w:space="0" w:color="auto"/>
                    <w:left w:val="none" w:sz="0" w:space="0" w:color="auto"/>
                    <w:bottom w:val="none" w:sz="0" w:space="0" w:color="auto"/>
                    <w:right w:val="none" w:sz="0" w:space="0" w:color="auto"/>
                  </w:divBdr>
                </w:div>
              </w:divsChild>
            </w:div>
            <w:div w:id="652954934">
              <w:marLeft w:val="0"/>
              <w:marRight w:val="0"/>
              <w:marTop w:val="525"/>
              <w:marBottom w:val="0"/>
              <w:divBdr>
                <w:top w:val="none" w:sz="0" w:space="0" w:color="auto"/>
                <w:left w:val="none" w:sz="0" w:space="0" w:color="auto"/>
                <w:bottom w:val="none" w:sz="0" w:space="0" w:color="auto"/>
                <w:right w:val="none" w:sz="0" w:space="0" w:color="auto"/>
              </w:divBdr>
            </w:div>
            <w:div w:id="124012281">
              <w:marLeft w:val="0"/>
              <w:marRight w:val="0"/>
              <w:marTop w:val="150"/>
              <w:marBottom w:val="0"/>
              <w:divBdr>
                <w:top w:val="none" w:sz="0" w:space="0" w:color="auto"/>
                <w:left w:val="none" w:sz="0" w:space="0" w:color="auto"/>
                <w:bottom w:val="none" w:sz="0" w:space="0" w:color="auto"/>
                <w:right w:val="none" w:sz="0" w:space="0" w:color="auto"/>
              </w:divBdr>
              <w:divsChild>
                <w:div w:id="969047556">
                  <w:marLeft w:val="0"/>
                  <w:marRight w:val="0"/>
                  <w:marTop w:val="0"/>
                  <w:marBottom w:val="0"/>
                  <w:divBdr>
                    <w:top w:val="none" w:sz="0" w:space="0" w:color="auto"/>
                    <w:left w:val="none" w:sz="0" w:space="0" w:color="auto"/>
                    <w:bottom w:val="none" w:sz="0" w:space="0" w:color="auto"/>
                    <w:right w:val="none" w:sz="0" w:space="0" w:color="auto"/>
                  </w:divBdr>
                </w:div>
              </w:divsChild>
            </w:div>
            <w:div w:id="583876729">
              <w:marLeft w:val="0"/>
              <w:marRight w:val="0"/>
              <w:marTop w:val="225"/>
              <w:marBottom w:val="0"/>
              <w:divBdr>
                <w:top w:val="none" w:sz="0" w:space="0" w:color="auto"/>
                <w:left w:val="none" w:sz="0" w:space="0" w:color="auto"/>
                <w:bottom w:val="none" w:sz="0" w:space="0" w:color="auto"/>
                <w:right w:val="none" w:sz="0" w:space="0" w:color="auto"/>
              </w:divBdr>
              <w:divsChild>
                <w:div w:id="1683704748">
                  <w:marLeft w:val="0"/>
                  <w:marRight w:val="0"/>
                  <w:marTop w:val="0"/>
                  <w:marBottom w:val="0"/>
                  <w:divBdr>
                    <w:top w:val="none" w:sz="0" w:space="0" w:color="auto"/>
                    <w:left w:val="none" w:sz="0" w:space="0" w:color="auto"/>
                    <w:bottom w:val="none" w:sz="0" w:space="0" w:color="auto"/>
                    <w:right w:val="none" w:sz="0" w:space="0" w:color="auto"/>
                  </w:divBdr>
                </w:div>
              </w:divsChild>
            </w:div>
            <w:div w:id="1812792856">
              <w:marLeft w:val="0"/>
              <w:marRight w:val="0"/>
              <w:marTop w:val="525"/>
              <w:marBottom w:val="0"/>
              <w:divBdr>
                <w:top w:val="none" w:sz="0" w:space="0" w:color="auto"/>
                <w:left w:val="none" w:sz="0" w:space="0" w:color="auto"/>
                <w:bottom w:val="none" w:sz="0" w:space="0" w:color="auto"/>
                <w:right w:val="none" w:sz="0" w:space="0" w:color="auto"/>
              </w:divBdr>
            </w:div>
            <w:div w:id="119954290">
              <w:marLeft w:val="0"/>
              <w:marRight w:val="0"/>
              <w:marTop w:val="150"/>
              <w:marBottom w:val="0"/>
              <w:divBdr>
                <w:top w:val="none" w:sz="0" w:space="0" w:color="auto"/>
                <w:left w:val="none" w:sz="0" w:space="0" w:color="auto"/>
                <w:bottom w:val="none" w:sz="0" w:space="0" w:color="auto"/>
                <w:right w:val="none" w:sz="0" w:space="0" w:color="auto"/>
              </w:divBdr>
              <w:divsChild>
                <w:div w:id="1041593025">
                  <w:marLeft w:val="0"/>
                  <w:marRight w:val="0"/>
                  <w:marTop w:val="0"/>
                  <w:marBottom w:val="0"/>
                  <w:divBdr>
                    <w:top w:val="none" w:sz="0" w:space="0" w:color="auto"/>
                    <w:left w:val="none" w:sz="0" w:space="0" w:color="auto"/>
                    <w:bottom w:val="none" w:sz="0" w:space="0" w:color="auto"/>
                    <w:right w:val="none" w:sz="0" w:space="0" w:color="auto"/>
                  </w:divBdr>
                </w:div>
              </w:divsChild>
            </w:div>
            <w:div w:id="1435902271">
              <w:marLeft w:val="0"/>
              <w:marRight w:val="0"/>
              <w:marTop w:val="225"/>
              <w:marBottom w:val="0"/>
              <w:divBdr>
                <w:top w:val="none" w:sz="0" w:space="0" w:color="auto"/>
                <w:left w:val="none" w:sz="0" w:space="0" w:color="auto"/>
                <w:bottom w:val="none" w:sz="0" w:space="0" w:color="auto"/>
                <w:right w:val="none" w:sz="0" w:space="0" w:color="auto"/>
              </w:divBdr>
              <w:divsChild>
                <w:div w:id="1418670686">
                  <w:marLeft w:val="0"/>
                  <w:marRight w:val="0"/>
                  <w:marTop w:val="0"/>
                  <w:marBottom w:val="0"/>
                  <w:divBdr>
                    <w:top w:val="none" w:sz="0" w:space="0" w:color="auto"/>
                    <w:left w:val="none" w:sz="0" w:space="0" w:color="auto"/>
                    <w:bottom w:val="none" w:sz="0" w:space="0" w:color="auto"/>
                    <w:right w:val="none" w:sz="0" w:space="0" w:color="auto"/>
                  </w:divBdr>
                </w:div>
              </w:divsChild>
            </w:div>
            <w:div w:id="1968004178">
              <w:marLeft w:val="0"/>
              <w:marRight w:val="0"/>
              <w:marTop w:val="525"/>
              <w:marBottom w:val="0"/>
              <w:divBdr>
                <w:top w:val="none" w:sz="0" w:space="0" w:color="auto"/>
                <w:left w:val="none" w:sz="0" w:space="0" w:color="auto"/>
                <w:bottom w:val="none" w:sz="0" w:space="0" w:color="auto"/>
                <w:right w:val="none" w:sz="0" w:space="0" w:color="auto"/>
              </w:divBdr>
            </w:div>
            <w:div w:id="1675494104">
              <w:marLeft w:val="0"/>
              <w:marRight w:val="0"/>
              <w:marTop w:val="150"/>
              <w:marBottom w:val="0"/>
              <w:divBdr>
                <w:top w:val="none" w:sz="0" w:space="0" w:color="auto"/>
                <w:left w:val="none" w:sz="0" w:space="0" w:color="auto"/>
                <w:bottom w:val="none" w:sz="0" w:space="0" w:color="auto"/>
                <w:right w:val="none" w:sz="0" w:space="0" w:color="auto"/>
              </w:divBdr>
              <w:divsChild>
                <w:div w:id="1274821182">
                  <w:marLeft w:val="0"/>
                  <w:marRight w:val="0"/>
                  <w:marTop w:val="0"/>
                  <w:marBottom w:val="0"/>
                  <w:divBdr>
                    <w:top w:val="none" w:sz="0" w:space="0" w:color="auto"/>
                    <w:left w:val="none" w:sz="0" w:space="0" w:color="auto"/>
                    <w:bottom w:val="none" w:sz="0" w:space="0" w:color="auto"/>
                    <w:right w:val="none" w:sz="0" w:space="0" w:color="auto"/>
                  </w:divBdr>
                </w:div>
              </w:divsChild>
            </w:div>
            <w:div w:id="616066173">
              <w:marLeft w:val="0"/>
              <w:marRight w:val="0"/>
              <w:marTop w:val="225"/>
              <w:marBottom w:val="0"/>
              <w:divBdr>
                <w:top w:val="none" w:sz="0" w:space="0" w:color="auto"/>
                <w:left w:val="none" w:sz="0" w:space="0" w:color="auto"/>
                <w:bottom w:val="none" w:sz="0" w:space="0" w:color="auto"/>
                <w:right w:val="none" w:sz="0" w:space="0" w:color="auto"/>
              </w:divBdr>
              <w:divsChild>
                <w:div w:id="718358567">
                  <w:marLeft w:val="0"/>
                  <w:marRight w:val="0"/>
                  <w:marTop w:val="0"/>
                  <w:marBottom w:val="0"/>
                  <w:divBdr>
                    <w:top w:val="none" w:sz="0" w:space="0" w:color="auto"/>
                    <w:left w:val="none" w:sz="0" w:space="0" w:color="auto"/>
                    <w:bottom w:val="none" w:sz="0" w:space="0" w:color="auto"/>
                    <w:right w:val="none" w:sz="0" w:space="0" w:color="auto"/>
                  </w:divBdr>
                </w:div>
              </w:divsChild>
            </w:div>
            <w:div w:id="760759951">
              <w:marLeft w:val="0"/>
              <w:marRight w:val="0"/>
              <w:marTop w:val="525"/>
              <w:marBottom w:val="0"/>
              <w:divBdr>
                <w:top w:val="none" w:sz="0" w:space="0" w:color="auto"/>
                <w:left w:val="none" w:sz="0" w:space="0" w:color="auto"/>
                <w:bottom w:val="none" w:sz="0" w:space="0" w:color="auto"/>
                <w:right w:val="none" w:sz="0" w:space="0" w:color="auto"/>
              </w:divBdr>
            </w:div>
            <w:div w:id="1890454232">
              <w:marLeft w:val="0"/>
              <w:marRight w:val="0"/>
              <w:marTop w:val="150"/>
              <w:marBottom w:val="0"/>
              <w:divBdr>
                <w:top w:val="none" w:sz="0" w:space="0" w:color="auto"/>
                <w:left w:val="none" w:sz="0" w:space="0" w:color="auto"/>
                <w:bottom w:val="none" w:sz="0" w:space="0" w:color="auto"/>
                <w:right w:val="none" w:sz="0" w:space="0" w:color="auto"/>
              </w:divBdr>
              <w:divsChild>
                <w:div w:id="2082753200">
                  <w:marLeft w:val="0"/>
                  <w:marRight w:val="0"/>
                  <w:marTop w:val="0"/>
                  <w:marBottom w:val="0"/>
                  <w:divBdr>
                    <w:top w:val="none" w:sz="0" w:space="0" w:color="auto"/>
                    <w:left w:val="none" w:sz="0" w:space="0" w:color="auto"/>
                    <w:bottom w:val="none" w:sz="0" w:space="0" w:color="auto"/>
                    <w:right w:val="none" w:sz="0" w:space="0" w:color="auto"/>
                  </w:divBdr>
                </w:div>
              </w:divsChild>
            </w:div>
            <w:div w:id="829634841">
              <w:marLeft w:val="0"/>
              <w:marRight w:val="0"/>
              <w:marTop w:val="225"/>
              <w:marBottom w:val="0"/>
              <w:divBdr>
                <w:top w:val="none" w:sz="0" w:space="0" w:color="auto"/>
                <w:left w:val="none" w:sz="0" w:space="0" w:color="auto"/>
                <w:bottom w:val="none" w:sz="0" w:space="0" w:color="auto"/>
                <w:right w:val="none" w:sz="0" w:space="0" w:color="auto"/>
              </w:divBdr>
              <w:divsChild>
                <w:div w:id="213740292">
                  <w:marLeft w:val="0"/>
                  <w:marRight w:val="0"/>
                  <w:marTop w:val="0"/>
                  <w:marBottom w:val="0"/>
                  <w:divBdr>
                    <w:top w:val="none" w:sz="0" w:space="0" w:color="auto"/>
                    <w:left w:val="none" w:sz="0" w:space="0" w:color="auto"/>
                    <w:bottom w:val="none" w:sz="0" w:space="0" w:color="auto"/>
                    <w:right w:val="none" w:sz="0" w:space="0" w:color="auto"/>
                  </w:divBdr>
                </w:div>
              </w:divsChild>
            </w:div>
            <w:div w:id="528104636">
              <w:marLeft w:val="0"/>
              <w:marRight w:val="0"/>
              <w:marTop w:val="525"/>
              <w:marBottom w:val="0"/>
              <w:divBdr>
                <w:top w:val="none" w:sz="0" w:space="0" w:color="auto"/>
                <w:left w:val="none" w:sz="0" w:space="0" w:color="auto"/>
                <w:bottom w:val="none" w:sz="0" w:space="0" w:color="auto"/>
                <w:right w:val="none" w:sz="0" w:space="0" w:color="auto"/>
              </w:divBdr>
            </w:div>
            <w:div w:id="348027446">
              <w:marLeft w:val="0"/>
              <w:marRight w:val="0"/>
              <w:marTop w:val="150"/>
              <w:marBottom w:val="0"/>
              <w:divBdr>
                <w:top w:val="none" w:sz="0" w:space="0" w:color="auto"/>
                <w:left w:val="none" w:sz="0" w:space="0" w:color="auto"/>
                <w:bottom w:val="none" w:sz="0" w:space="0" w:color="auto"/>
                <w:right w:val="none" w:sz="0" w:space="0" w:color="auto"/>
              </w:divBdr>
              <w:divsChild>
                <w:div w:id="593131462">
                  <w:marLeft w:val="0"/>
                  <w:marRight w:val="0"/>
                  <w:marTop w:val="0"/>
                  <w:marBottom w:val="0"/>
                  <w:divBdr>
                    <w:top w:val="none" w:sz="0" w:space="0" w:color="auto"/>
                    <w:left w:val="none" w:sz="0" w:space="0" w:color="auto"/>
                    <w:bottom w:val="none" w:sz="0" w:space="0" w:color="auto"/>
                    <w:right w:val="none" w:sz="0" w:space="0" w:color="auto"/>
                  </w:divBdr>
                </w:div>
              </w:divsChild>
            </w:div>
            <w:div w:id="485248331">
              <w:marLeft w:val="0"/>
              <w:marRight w:val="0"/>
              <w:marTop w:val="225"/>
              <w:marBottom w:val="0"/>
              <w:divBdr>
                <w:top w:val="none" w:sz="0" w:space="0" w:color="auto"/>
                <w:left w:val="none" w:sz="0" w:space="0" w:color="auto"/>
                <w:bottom w:val="none" w:sz="0" w:space="0" w:color="auto"/>
                <w:right w:val="none" w:sz="0" w:space="0" w:color="auto"/>
              </w:divBdr>
              <w:divsChild>
                <w:div w:id="76094570">
                  <w:marLeft w:val="0"/>
                  <w:marRight w:val="0"/>
                  <w:marTop w:val="0"/>
                  <w:marBottom w:val="0"/>
                  <w:divBdr>
                    <w:top w:val="none" w:sz="0" w:space="0" w:color="auto"/>
                    <w:left w:val="none" w:sz="0" w:space="0" w:color="auto"/>
                    <w:bottom w:val="none" w:sz="0" w:space="0" w:color="auto"/>
                    <w:right w:val="none" w:sz="0" w:space="0" w:color="auto"/>
                  </w:divBdr>
                </w:div>
              </w:divsChild>
            </w:div>
            <w:div w:id="1692222327">
              <w:marLeft w:val="0"/>
              <w:marRight w:val="0"/>
              <w:marTop w:val="525"/>
              <w:marBottom w:val="0"/>
              <w:divBdr>
                <w:top w:val="none" w:sz="0" w:space="0" w:color="auto"/>
                <w:left w:val="none" w:sz="0" w:space="0" w:color="auto"/>
                <w:bottom w:val="none" w:sz="0" w:space="0" w:color="auto"/>
                <w:right w:val="none" w:sz="0" w:space="0" w:color="auto"/>
              </w:divBdr>
            </w:div>
            <w:div w:id="735206550">
              <w:marLeft w:val="0"/>
              <w:marRight w:val="0"/>
              <w:marTop w:val="150"/>
              <w:marBottom w:val="0"/>
              <w:divBdr>
                <w:top w:val="none" w:sz="0" w:space="0" w:color="auto"/>
                <w:left w:val="none" w:sz="0" w:space="0" w:color="auto"/>
                <w:bottom w:val="none" w:sz="0" w:space="0" w:color="auto"/>
                <w:right w:val="none" w:sz="0" w:space="0" w:color="auto"/>
              </w:divBdr>
              <w:divsChild>
                <w:div w:id="901141377">
                  <w:marLeft w:val="0"/>
                  <w:marRight w:val="0"/>
                  <w:marTop w:val="0"/>
                  <w:marBottom w:val="0"/>
                  <w:divBdr>
                    <w:top w:val="none" w:sz="0" w:space="0" w:color="auto"/>
                    <w:left w:val="none" w:sz="0" w:space="0" w:color="auto"/>
                    <w:bottom w:val="none" w:sz="0" w:space="0" w:color="auto"/>
                    <w:right w:val="none" w:sz="0" w:space="0" w:color="auto"/>
                  </w:divBdr>
                </w:div>
              </w:divsChild>
            </w:div>
            <w:div w:id="268397606">
              <w:marLeft w:val="0"/>
              <w:marRight w:val="0"/>
              <w:marTop w:val="225"/>
              <w:marBottom w:val="0"/>
              <w:divBdr>
                <w:top w:val="none" w:sz="0" w:space="0" w:color="auto"/>
                <w:left w:val="none" w:sz="0" w:space="0" w:color="auto"/>
                <w:bottom w:val="none" w:sz="0" w:space="0" w:color="auto"/>
                <w:right w:val="none" w:sz="0" w:space="0" w:color="auto"/>
              </w:divBdr>
              <w:divsChild>
                <w:div w:id="386415717">
                  <w:marLeft w:val="0"/>
                  <w:marRight w:val="0"/>
                  <w:marTop w:val="0"/>
                  <w:marBottom w:val="0"/>
                  <w:divBdr>
                    <w:top w:val="none" w:sz="0" w:space="0" w:color="auto"/>
                    <w:left w:val="none" w:sz="0" w:space="0" w:color="auto"/>
                    <w:bottom w:val="none" w:sz="0" w:space="0" w:color="auto"/>
                    <w:right w:val="none" w:sz="0" w:space="0" w:color="auto"/>
                  </w:divBdr>
                </w:div>
              </w:divsChild>
            </w:div>
            <w:div w:id="402070885">
              <w:marLeft w:val="0"/>
              <w:marRight w:val="0"/>
              <w:marTop w:val="525"/>
              <w:marBottom w:val="0"/>
              <w:divBdr>
                <w:top w:val="none" w:sz="0" w:space="0" w:color="auto"/>
                <w:left w:val="none" w:sz="0" w:space="0" w:color="auto"/>
                <w:bottom w:val="none" w:sz="0" w:space="0" w:color="auto"/>
                <w:right w:val="none" w:sz="0" w:space="0" w:color="auto"/>
              </w:divBdr>
            </w:div>
            <w:div w:id="217985388">
              <w:marLeft w:val="0"/>
              <w:marRight w:val="0"/>
              <w:marTop w:val="150"/>
              <w:marBottom w:val="0"/>
              <w:divBdr>
                <w:top w:val="none" w:sz="0" w:space="0" w:color="auto"/>
                <w:left w:val="none" w:sz="0" w:space="0" w:color="auto"/>
                <w:bottom w:val="none" w:sz="0" w:space="0" w:color="auto"/>
                <w:right w:val="none" w:sz="0" w:space="0" w:color="auto"/>
              </w:divBdr>
              <w:divsChild>
                <w:div w:id="856237446">
                  <w:marLeft w:val="0"/>
                  <w:marRight w:val="0"/>
                  <w:marTop w:val="0"/>
                  <w:marBottom w:val="0"/>
                  <w:divBdr>
                    <w:top w:val="none" w:sz="0" w:space="0" w:color="auto"/>
                    <w:left w:val="none" w:sz="0" w:space="0" w:color="auto"/>
                    <w:bottom w:val="none" w:sz="0" w:space="0" w:color="auto"/>
                    <w:right w:val="none" w:sz="0" w:space="0" w:color="auto"/>
                  </w:divBdr>
                </w:div>
              </w:divsChild>
            </w:div>
            <w:div w:id="1830050810">
              <w:marLeft w:val="0"/>
              <w:marRight w:val="0"/>
              <w:marTop w:val="225"/>
              <w:marBottom w:val="0"/>
              <w:divBdr>
                <w:top w:val="none" w:sz="0" w:space="0" w:color="auto"/>
                <w:left w:val="none" w:sz="0" w:space="0" w:color="auto"/>
                <w:bottom w:val="none" w:sz="0" w:space="0" w:color="auto"/>
                <w:right w:val="none" w:sz="0" w:space="0" w:color="auto"/>
              </w:divBdr>
              <w:divsChild>
                <w:div w:id="421681855">
                  <w:marLeft w:val="0"/>
                  <w:marRight w:val="0"/>
                  <w:marTop w:val="0"/>
                  <w:marBottom w:val="0"/>
                  <w:divBdr>
                    <w:top w:val="none" w:sz="0" w:space="0" w:color="auto"/>
                    <w:left w:val="none" w:sz="0" w:space="0" w:color="auto"/>
                    <w:bottom w:val="none" w:sz="0" w:space="0" w:color="auto"/>
                    <w:right w:val="none" w:sz="0" w:space="0" w:color="auto"/>
                  </w:divBdr>
                </w:div>
              </w:divsChild>
            </w:div>
            <w:div w:id="612789383">
              <w:marLeft w:val="0"/>
              <w:marRight w:val="0"/>
              <w:marTop w:val="525"/>
              <w:marBottom w:val="0"/>
              <w:divBdr>
                <w:top w:val="none" w:sz="0" w:space="0" w:color="auto"/>
                <w:left w:val="none" w:sz="0" w:space="0" w:color="auto"/>
                <w:bottom w:val="none" w:sz="0" w:space="0" w:color="auto"/>
                <w:right w:val="none" w:sz="0" w:space="0" w:color="auto"/>
              </w:divBdr>
            </w:div>
            <w:div w:id="1794666059">
              <w:marLeft w:val="0"/>
              <w:marRight w:val="0"/>
              <w:marTop w:val="150"/>
              <w:marBottom w:val="0"/>
              <w:divBdr>
                <w:top w:val="none" w:sz="0" w:space="0" w:color="auto"/>
                <w:left w:val="none" w:sz="0" w:space="0" w:color="auto"/>
                <w:bottom w:val="none" w:sz="0" w:space="0" w:color="auto"/>
                <w:right w:val="none" w:sz="0" w:space="0" w:color="auto"/>
              </w:divBdr>
              <w:divsChild>
                <w:div w:id="285358801">
                  <w:marLeft w:val="0"/>
                  <w:marRight w:val="0"/>
                  <w:marTop w:val="0"/>
                  <w:marBottom w:val="0"/>
                  <w:divBdr>
                    <w:top w:val="none" w:sz="0" w:space="0" w:color="auto"/>
                    <w:left w:val="none" w:sz="0" w:space="0" w:color="auto"/>
                    <w:bottom w:val="none" w:sz="0" w:space="0" w:color="auto"/>
                    <w:right w:val="none" w:sz="0" w:space="0" w:color="auto"/>
                  </w:divBdr>
                </w:div>
              </w:divsChild>
            </w:div>
            <w:div w:id="2100711038">
              <w:marLeft w:val="0"/>
              <w:marRight w:val="0"/>
              <w:marTop w:val="225"/>
              <w:marBottom w:val="0"/>
              <w:divBdr>
                <w:top w:val="none" w:sz="0" w:space="0" w:color="auto"/>
                <w:left w:val="none" w:sz="0" w:space="0" w:color="auto"/>
                <w:bottom w:val="none" w:sz="0" w:space="0" w:color="auto"/>
                <w:right w:val="none" w:sz="0" w:space="0" w:color="auto"/>
              </w:divBdr>
              <w:divsChild>
                <w:div w:id="14902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3623">
          <w:marLeft w:val="555"/>
          <w:marRight w:val="375"/>
          <w:marTop w:val="600"/>
          <w:marBottom w:val="600"/>
          <w:divBdr>
            <w:top w:val="none" w:sz="0" w:space="0" w:color="auto"/>
            <w:left w:val="none" w:sz="0" w:space="0" w:color="auto"/>
            <w:bottom w:val="none" w:sz="0" w:space="0" w:color="auto"/>
            <w:right w:val="none" w:sz="0" w:space="0" w:color="auto"/>
          </w:divBdr>
          <w:divsChild>
            <w:div w:id="1999645669">
              <w:marLeft w:val="0"/>
              <w:marRight w:val="0"/>
              <w:marTop w:val="0"/>
              <w:marBottom w:val="0"/>
              <w:divBdr>
                <w:top w:val="none" w:sz="0" w:space="0" w:color="auto"/>
                <w:left w:val="none" w:sz="0" w:space="0" w:color="auto"/>
                <w:bottom w:val="none" w:sz="0" w:space="0" w:color="auto"/>
                <w:right w:val="none" w:sz="0" w:space="0" w:color="auto"/>
              </w:divBdr>
            </w:div>
          </w:divsChild>
        </w:div>
        <w:div w:id="910193396">
          <w:marLeft w:val="0"/>
          <w:marRight w:val="0"/>
          <w:marTop w:val="0"/>
          <w:marBottom w:val="0"/>
          <w:divBdr>
            <w:top w:val="none" w:sz="0" w:space="0" w:color="auto"/>
            <w:left w:val="none" w:sz="0" w:space="0" w:color="auto"/>
            <w:bottom w:val="none" w:sz="0" w:space="0" w:color="auto"/>
            <w:right w:val="none" w:sz="0" w:space="0" w:color="auto"/>
          </w:divBdr>
          <w:divsChild>
            <w:div w:id="1982298682">
              <w:marLeft w:val="0"/>
              <w:marRight w:val="0"/>
              <w:marTop w:val="0"/>
              <w:marBottom w:val="0"/>
              <w:divBdr>
                <w:top w:val="single" w:sz="6" w:space="26" w:color="EFF1F2"/>
                <w:left w:val="none" w:sz="0" w:space="0" w:color="auto"/>
                <w:bottom w:val="none" w:sz="0" w:space="0" w:color="auto"/>
                <w:right w:val="none" w:sz="0" w:space="0" w:color="auto"/>
              </w:divBdr>
              <w:divsChild>
                <w:div w:id="12929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764">
          <w:marLeft w:val="0"/>
          <w:marRight w:val="0"/>
          <w:marTop w:val="0"/>
          <w:marBottom w:val="0"/>
          <w:divBdr>
            <w:top w:val="none" w:sz="0" w:space="0" w:color="auto"/>
            <w:left w:val="none" w:sz="0" w:space="0" w:color="auto"/>
            <w:bottom w:val="none" w:sz="0" w:space="0" w:color="auto"/>
            <w:right w:val="none" w:sz="0" w:space="0" w:color="auto"/>
          </w:divBdr>
          <w:divsChild>
            <w:div w:id="637345004">
              <w:marLeft w:val="0"/>
              <w:marRight w:val="0"/>
              <w:marTop w:val="0"/>
              <w:marBottom w:val="0"/>
              <w:divBdr>
                <w:top w:val="none" w:sz="0" w:space="0" w:color="auto"/>
                <w:left w:val="none" w:sz="0" w:space="0" w:color="auto"/>
                <w:bottom w:val="none" w:sz="0" w:space="0" w:color="auto"/>
                <w:right w:val="none" w:sz="0" w:space="0" w:color="auto"/>
              </w:divBdr>
            </w:div>
          </w:divsChild>
        </w:div>
        <w:div w:id="1019281455">
          <w:marLeft w:val="0"/>
          <w:marRight w:val="0"/>
          <w:marTop w:val="0"/>
          <w:marBottom w:val="0"/>
          <w:divBdr>
            <w:top w:val="none" w:sz="0" w:space="0" w:color="auto"/>
            <w:left w:val="none" w:sz="0" w:space="0" w:color="auto"/>
            <w:bottom w:val="none" w:sz="0" w:space="0" w:color="auto"/>
            <w:right w:val="none" w:sz="0" w:space="0" w:color="auto"/>
          </w:divBdr>
          <w:divsChild>
            <w:div w:id="868301686">
              <w:marLeft w:val="0"/>
              <w:marRight w:val="0"/>
              <w:marTop w:val="0"/>
              <w:marBottom w:val="0"/>
              <w:divBdr>
                <w:top w:val="none" w:sz="0" w:space="0" w:color="auto"/>
                <w:left w:val="none" w:sz="0" w:space="0" w:color="auto"/>
                <w:bottom w:val="none" w:sz="0" w:space="0" w:color="auto"/>
                <w:right w:val="none" w:sz="0" w:space="0" w:color="auto"/>
              </w:divBdr>
            </w:div>
          </w:divsChild>
        </w:div>
        <w:div w:id="1500730387">
          <w:marLeft w:val="0"/>
          <w:marRight w:val="0"/>
          <w:marTop w:val="0"/>
          <w:marBottom w:val="0"/>
          <w:divBdr>
            <w:top w:val="none" w:sz="0" w:space="0" w:color="auto"/>
            <w:left w:val="none" w:sz="0" w:space="0" w:color="auto"/>
            <w:bottom w:val="none" w:sz="0" w:space="0" w:color="auto"/>
            <w:right w:val="none" w:sz="0" w:space="0" w:color="auto"/>
          </w:divBdr>
          <w:divsChild>
            <w:div w:id="1328749699">
              <w:marLeft w:val="0"/>
              <w:marRight w:val="0"/>
              <w:marTop w:val="0"/>
              <w:marBottom w:val="0"/>
              <w:divBdr>
                <w:top w:val="none" w:sz="0" w:space="0" w:color="auto"/>
                <w:left w:val="none" w:sz="0" w:space="0" w:color="auto"/>
                <w:bottom w:val="none" w:sz="0" w:space="0" w:color="auto"/>
                <w:right w:val="none" w:sz="0" w:space="0" w:color="auto"/>
              </w:divBdr>
            </w:div>
          </w:divsChild>
        </w:div>
        <w:div w:id="344407515">
          <w:marLeft w:val="0"/>
          <w:marRight w:val="0"/>
          <w:marTop w:val="0"/>
          <w:marBottom w:val="0"/>
          <w:divBdr>
            <w:top w:val="none" w:sz="0" w:space="0" w:color="auto"/>
            <w:left w:val="none" w:sz="0" w:space="0" w:color="auto"/>
            <w:bottom w:val="none" w:sz="0" w:space="0" w:color="auto"/>
            <w:right w:val="none" w:sz="0" w:space="0" w:color="auto"/>
          </w:divBdr>
          <w:divsChild>
            <w:div w:id="331415582">
              <w:marLeft w:val="0"/>
              <w:marRight w:val="0"/>
              <w:marTop w:val="0"/>
              <w:marBottom w:val="0"/>
              <w:divBdr>
                <w:top w:val="none" w:sz="0" w:space="0" w:color="auto"/>
                <w:left w:val="none" w:sz="0" w:space="0" w:color="auto"/>
                <w:bottom w:val="none" w:sz="0" w:space="0" w:color="auto"/>
                <w:right w:val="none" w:sz="0" w:space="0" w:color="auto"/>
              </w:divBdr>
            </w:div>
          </w:divsChild>
        </w:div>
        <w:div w:id="573666911">
          <w:marLeft w:val="0"/>
          <w:marRight w:val="0"/>
          <w:marTop w:val="0"/>
          <w:marBottom w:val="0"/>
          <w:divBdr>
            <w:top w:val="single" w:sz="6" w:space="31" w:color="F0F1F2"/>
            <w:left w:val="none" w:sz="0" w:space="0" w:color="auto"/>
            <w:bottom w:val="none" w:sz="0" w:space="0" w:color="auto"/>
            <w:right w:val="none" w:sz="0" w:space="0" w:color="auto"/>
          </w:divBdr>
          <w:divsChild>
            <w:div w:id="365371448">
              <w:marLeft w:val="0"/>
              <w:marRight w:val="0"/>
              <w:marTop w:val="0"/>
              <w:marBottom w:val="0"/>
              <w:divBdr>
                <w:top w:val="none" w:sz="0" w:space="0" w:color="auto"/>
                <w:left w:val="none" w:sz="0" w:space="0" w:color="auto"/>
                <w:bottom w:val="none" w:sz="0" w:space="0" w:color="auto"/>
                <w:right w:val="none" w:sz="0" w:space="0" w:color="auto"/>
              </w:divBdr>
              <w:divsChild>
                <w:div w:id="13600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Farrington</dc:creator>
  <cp:keywords/>
  <dc:description/>
  <cp:lastModifiedBy>Dawn Farrington</cp:lastModifiedBy>
  <cp:revision>21</cp:revision>
  <dcterms:created xsi:type="dcterms:W3CDTF">2018-09-14T12:19:00Z</dcterms:created>
  <dcterms:modified xsi:type="dcterms:W3CDTF">2018-09-14T13:03:00Z</dcterms:modified>
</cp:coreProperties>
</file>